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97DA" w14:textId="77777777"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</w:rPr>
        <w:t>TÁJÉKOZTATÓ</w:t>
      </w:r>
    </w:p>
    <w:p w14:paraId="29616402" w14:textId="77777777"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  <w:u w:val="single"/>
        </w:rPr>
        <w:t>ISKOLAKEZDÉSI TÁMOGATÁS</w:t>
      </w:r>
    </w:p>
    <w:p w14:paraId="18466417" w14:textId="77777777" w:rsidR="001A2BD5" w:rsidRPr="001A58E6" w:rsidRDefault="001A2BD5" w:rsidP="001A2BD5">
      <w:pPr>
        <w:pStyle w:val="C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8E6">
        <w:rPr>
          <w:rFonts w:ascii="Times New Roman" w:hAnsi="Times New Roman" w:cs="Times New Roman"/>
          <w:b/>
          <w:bCs/>
          <w:sz w:val="24"/>
          <w:szCs w:val="24"/>
        </w:rPr>
        <w:t>IGÉNYLÉSÉVEL KAPCSOLATBAN</w:t>
      </w:r>
    </w:p>
    <w:p w14:paraId="5F7A8525" w14:textId="77777777" w:rsidR="001A2BD5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</w:p>
    <w:p w14:paraId="7A52BE85" w14:textId="77777777" w:rsidR="001A2BD5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</w:p>
    <w:p w14:paraId="5363EB9A" w14:textId="77777777" w:rsidR="004B4226" w:rsidRPr="001A58E6" w:rsidRDefault="001A2BD5" w:rsidP="001A2BD5">
      <w:pPr>
        <w:pStyle w:val="Szvegtrzs21"/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>Csö</w:t>
      </w:r>
      <w:r w:rsidR="00AF1F6A" w:rsidRPr="001A58E6">
        <w:rPr>
          <w:szCs w:val="24"/>
        </w:rPr>
        <w:t xml:space="preserve">kmő Nagyközség Önkormányzatának </w:t>
      </w:r>
      <w:r w:rsidR="00E861E3" w:rsidRPr="001A58E6">
        <w:rPr>
          <w:szCs w:val="24"/>
        </w:rPr>
        <w:t xml:space="preserve">a települési támogatásról és egyéb szociális ellátásokról szóló, többször módosított </w:t>
      </w:r>
      <w:r w:rsidRPr="001A58E6">
        <w:rPr>
          <w:szCs w:val="24"/>
        </w:rPr>
        <w:t xml:space="preserve">17/2015. </w:t>
      </w:r>
      <w:r w:rsidR="00E861E3" w:rsidRPr="001A58E6">
        <w:rPr>
          <w:szCs w:val="24"/>
        </w:rPr>
        <w:t xml:space="preserve">(XI.26.) számú önkormányzati rendelete alapján </w:t>
      </w:r>
      <w:r w:rsidRPr="001A58E6">
        <w:rPr>
          <w:szCs w:val="24"/>
        </w:rPr>
        <w:t>eg</w:t>
      </w:r>
      <w:r w:rsidR="00E861E3" w:rsidRPr="001A58E6">
        <w:rPr>
          <w:szCs w:val="24"/>
        </w:rPr>
        <w:t xml:space="preserve">yszeri </w:t>
      </w:r>
      <w:r w:rsidR="00E861E3" w:rsidRPr="001A58E6">
        <w:rPr>
          <w:b/>
          <w:szCs w:val="24"/>
          <w:u w:val="single"/>
        </w:rPr>
        <w:t>iskolakezdési támogatás igényelhető.</w:t>
      </w:r>
      <w:r w:rsidR="004B4226" w:rsidRPr="001A58E6">
        <w:rPr>
          <w:szCs w:val="24"/>
        </w:rPr>
        <w:t xml:space="preserve"> </w:t>
      </w:r>
    </w:p>
    <w:p w14:paraId="3B525361" w14:textId="77777777" w:rsidR="004B4226" w:rsidRPr="001A58E6" w:rsidRDefault="004B4226" w:rsidP="001A2BD5">
      <w:pPr>
        <w:pStyle w:val="Szvegtrzs21"/>
        <w:spacing w:after="0" w:line="240" w:lineRule="auto"/>
        <w:jc w:val="both"/>
        <w:rPr>
          <w:szCs w:val="24"/>
        </w:rPr>
      </w:pPr>
    </w:p>
    <w:p w14:paraId="6055814F" w14:textId="77777777" w:rsidR="00AC5B07" w:rsidRPr="001A58E6" w:rsidRDefault="004B4226" w:rsidP="001A2BD5">
      <w:pPr>
        <w:pStyle w:val="Szvegtrzs21"/>
        <w:spacing w:after="0" w:line="240" w:lineRule="auto"/>
        <w:jc w:val="both"/>
        <w:rPr>
          <w:szCs w:val="24"/>
        </w:rPr>
      </w:pPr>
      <w:r w:rsidRPr="001A58E6">
        <w:rPr>
          <w:b/>
          <w:szCs w:val="24"/>
        </w:rPr>
        <w:t xml:space="preserve">Az iskolakezdési támogatás összege </w:t>
      </w:r>
      <w:r w:rsidRPr="001A58E6">
        <w:rPr>
          <w:b/>
          <w:szCs w:val="24"/>
          <w:u w:val="single"/>
        </w:rPr>
        <w:t>4.000.-Ft/fő</w:t>
      </w:r>
      <w:r w:rsidRPr="001A58E6">
        <w:rPr>
          <w:b/>
          <w:szCs w:val="24"/>
        </w:rPr>
        <w:t>.</w:t>
      </w:r>
    </w:p>
    <w:p w14:paraId="4B4EA211" w14:textId="77777777" w:rsidR="00E861E3" w:rsidRPr="001A58E6" w:rsidRDefault="00E861E3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14:paraId="22AC555F" w14:textId="77777777" w:rsidR="001A2BD5" w:rsidRPr="001A58E6" w:rsidRDefault="00AC5B07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  <w:r w:rsidRPr="001A58E6">
        <w:rPr>
          <w:b/>
          <w:szCs w:val="24"/>
          <w:u w:val="single"/>
        </w:rPr>
        <w:t xml:space="preserve">Az </w:t>
      </w:r>
      <w:r w:rsidR="00E861E3" w:rsidRPr="001A58E6">
        <w:rPr>
          <w:b/>
          <w:szCs w:val="24"/>
          <w:u w:val="single"/>
        </w:rPr>
        <w:t>iskolakezdési támogatást az igényelheti, aki</w:t>
      </w:r>
    </w:p>
    <w:p w14:paraId="4853E644" w14:textId="77777777" w:rsidR="00E861E3" w:rsidRPr="001A58E6" w:rsidRDefault="00E861E3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14:paraId="55B5A6DA" w14:textId="77777777" w:rsidR="00AC5B07" w:rsidRPr="001A58E6" w:rsidRDefault="00E861E3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b/>
          <w:szCs w:val="24"/>
        </w:rPr>
      </w:pPr>
      <w:r w:rsidRPr="001A58E6">
        <w:rPr>
          <w:b/>
          <w:szCs w:val="24"/>
        </w:rPr>
        <w:t xml:space="preserve">Csökmőn </w:t>
      </w:r>
      <w:r w:rsidR="00AC5B07" w:rsidRPr="001A58E6">
        <w:rPr>
          <w:b/>
          <w:szCs w:val="24"/>
        </w:rPr>
        <w:t>bejelentett lakóhel</w:t>
      </w:r>
      <w:r w:rsidRPr="001A58E6">
        <w:rPr>
          <w:b/>
          <w:szCs w:val="24"/>
        </w:rPr>
        <w:t>lyel</w:t>
      </w:r>
      <w:r w:rsidR="004B4226" w:rsidRPr="001A58E6">
        <w:rPr>
          <w:szCs w:val="24"/>
        </w:rPr>
        <w:t xml:space="preserve">-, </w:t>
      </w:r>
      <w:r w:rsidR="00AC5B07" w:rsidRPr="001A58E6">
        <w:rPr>
          <w:szCs w:val="24"/>
        </w:rPr>
        <w:t xml:space="preserve">vagy </w:t>
      </w:r>
      <w:r w:rsidR="00AC5B07" w:rsidRPr="001A58E6">
        <w:rPr>
          <w:b/>
          <w:szCs w:val="24"/>
        </w:rPr>
        <w:t>tartózkodási he</w:t>
      </w:r>
      <w:r w:rsidRPr="001A58E6">
        <w:rPr>
          <w:b/>
          <w:szCs w:val="24"/>
        </w:rPr>
        <w:t>l</w:t>
      </w:r>
      <w:r w:rsidR="00AC5B07" w:rsidRPr="001A58E6">
        <w:rPr>
          <w:b/>
          <w:szCs w:val="24"/>
        </w:rPr>
        <w:t>l</w:t>
      </w:r>
      <w:r w:rsidRPr="001A58E6">
        <w:rPr>
          <w:b/>
          <w:szCs w:val="24"/>
        </w:rPr>
        <w:t>yel rendelkezik,</w:t>
      </w:r>
    </w:p>
    <w:p w14:paraId="34CEE578" w14:textId="77777777" w:rsidR="00E861E3" w:rsidRPr="001A58E6" w:rsidRDefault="00E861E3" w:rsidP="00E861E3">
      <w:pPr>
        <w:pStyle w:val="Szvegtrzs21"/>
        <w:spacing w:after="0" w:line="240" w:lineRule="auto"/>
        <w:ind w:left="720"/>
        <w:jc w:val="both"/>
        <w:rPr>
          <w:b/>
          <w:szCs w:val="24"/>
        </w:rPr>
      </w:pPr>
    </w:p>
    <w:p w14:paraId="0045F222" w14:textId="77777777" w:rsidR="00AC5B07" w:rsidRPr="001A58E6" w:rsidRDefault="00AC5B07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>általános iskola</w:t>
      </w:r>
      <w:r w:rsidR="00E861E3" w:rsidRPr="001A58E6">
        <w:rPr>
          <w:szCs w:val="24"/>
        </w:rPr>
        <w:t>-</w:t>
      </w:r>
      <w:r w:rsidRPr="001A58E6">
        <w:rPr>
          <w:szCs w:val="24"/>
        </w:rPr>
        <w:t>, középiskola</w:t>
      </w:r>
      <w:r w:rsidR="00E861E3" w:rsidRPr="001A58E6">
        <w:rPr>
          <w:szCs w:val="24"/>
        </w:rPr>
        <w:t>-</w:t>
      </w:r>
      <w:r w:rsidRPr="001A58E6">
        <w:rPr>
          <w:szCs w:val="24"/>
        </w:rPr>
        <w:t xml:space="preserve">, vagy felsőoktatási intézmény </w:t>
      </w:r>
      <w:r w:rsidRPr="001A58E6">
        <w:rPr>
          <w:b/>
          <w:szCs w:val="24"/>
        </w:rPr>
        <w:t xml:space="preserve">nappali </w:t>
      </w:r>
      <w:proofErr w:type="spellStart"/>
      <w:r w:rsidRPr="001A58E6">
        <w:rPr>
          <w:b/>
          <w:szCs w:val="24"/>
        </w:rPr>
        <w:t>tagozatos</w:t>
      </w:r>
      <w:proofErr w:type="spellEnd"/>
      <w:r w:rsidRPr="001A58E6">
        <w:rPr>
          <w:szCs w:val="24"/>
        </w:rPr>
        <w:t xml:space="preserve"> </w:t>
      </w:r>
      <w:r w:rsidR="004B4226" w:rsidRPr="001A58E6">
        <w:rPr>
          <w:szCs w:val="24"/>
        </w:rPr>
        <w:t>tanulója/</w:t>
      </w:r>
      <w:r w:rsidRPr="001A58E6">
        <w:rPr>
          <w:szCs w:val="24"/>
        </w:rPr>
        <w:t>hallgatója</w:t>
      </w:r>
      <w:r w:rsidR="00E861E3" w:rsidRPr="001A58E6">
        <w:rPr>
          <w:szCs w:val="24"/>
        </w:rPr>
        <w:t>,</w:t>
      </w:r>
    </w:p>
    <w:p w14:paraId="1666A50C" w14:textId="77777777" w:rsidR="00AC5B07" w:rsidRPr="001A58E6" w:rsidRDefault="00AC5B07" w:rsidP="001A2BD5">
      <w:pPr>
        <w:pStyle w:val="Szvegtrzs21"/>
        <w:spacing w:after="0" w:line="240" w:lineRule="auto"/>
        <w:jc w:val="both"/>
        <w:rPr>
          <w:b/>
          <w:szCs w:val="24"/>
          <w:u w:val="single"/>
        </w:rPr>
      </w:pPr>
    </w:p>
    <w:p w14:paraId="7AD674A8" w14:textId="77777777" w:rsidR="001A2BD5" w:rsidRPr="001A58E6" w:rsidRDefault="001A2BD5" w:rsidP="00E861E3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b/>
          <w:szCs w:val="24"/>
        </w:rPr>
        <w:t>a család</w:t>
      </w:r>
      <w:r w:rsidR="004B4226" w:rsidRPr="001A58E6">
        <w:rPr>
          <w:b/>
          <w:szCs w:val="24"/>
        </w:rPr>
        <w:t>já</w:t>
      </w:r>
      <w:r w:rsidRPr="001A58E6">
        <w:rPr>
          <w:b/>
          <w:szCs w:val="24"/>
        </w:rPr>
        <w:t>ban</w:t>
      </w:r>
      <w:r w:rsidRPr="001A58E6">
        <w:rPr>
          <w:szCs w:val="24"/>
        </w:rPr>
        <w:t xml:space="preserve"> </w:t>
      </w:r>
      <w:r w:rsidRPr="001A58E6">
        <w:rPr>
          <w:b/>
          <w:szCs w:val="24"/>
        </w:rPr>
        <w:t>az egy főre jutó jövedelem, nem haladja meg</w:t>
      </w:r>
      <w:r w:rsidRPr="001A58E6">
        <w:rPr>
          <w:szCs w:val="24"/>
        </w:rPr>
        <w:t xml:space="preserve"> az öregségi nyugdíj legkisebb összegének 350%-át </w:t>
      </w:r>
      <w:r w:rsidRPr="001A58E6">
        <w:rPr>
          <w:b/>
          <w:szCs w:val="24"/>
        </w:rPr>
        <w:t>(99.750.-Ft</w:t>
      </w:r>
      <w:r w:rsidR="00DD6B27" w:rsidRPr="001A58E6">
        <w:rPr>
          <w:b/>
          <w:szCs w:val="24"/>
        </w:rPr>
        <w:t>-ot</w:t>
      </w:r>
      <w:r w:rsidRPr="001A58E6">
        <w:rPr>
          <w:szCs w:val="24"/>
        </w:rPr>
        <w:t xml:space="preserve">). </w:t>
      </w:r>
    </w:p>
    <w:p w14:paraId="10463B30" w14:textId="77777777" w:rsidR="00E861E3" w:rsidRPr="001A58E6" w:rsidRDefault="00E861E3" w:rsidP="00E861E3">
      <w:pPr>
        <w:pStyle w:val="Szvegtrzs21"/>
        <w:spacing w:after="0" w:line="240" w:lineRule="auto"/>
        <w:ind w:left="720"/>
        <w:jc w:val="both"/>
        <w:rPr>
          <w:szCs w:val="24"/>
        </w:rPr>
      </w:pPr>
    </w:p>
    <w:p w14:paraId="71596A8A" w14:textId="77777777" w:rsidR="00E861E3" w:rsidRPr="001A58E6" w:rsidRDefault="00E861E3" w:rsidP="00E861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Az igénylés módja:</w:t>
      </w:r>
    </w:p>
    <w:p w14:paraId="0E5922A0" w14:textId="77777777" w:rsidR="001A2BD5" w:rsidRPr="001A58E6" w:rsidRDefault="00E861E3" w:rsidP="004B4226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 xml:space="preserve">Az iskolakezdés támogatást a Polgármesteri Hivatalban átvehető, vagy a honlapról letölthető </w:t>
      </w:r>
      <w:r w:rsidRPr="001A58E6">
        <w:rPr>
          <w:rFonts w:ascii="Times New Roman" w:hAnsi="Times New Roman" w:cs="Times New Roman"/>
          <w:b/>
          <w:sz w:val="24"/>
          <w:szCs w:val="24"/>
        </w:rPr>
        <w:t xml:space="preserve">formanyomtatványon </w:t>
      </w:r>
      <w:r w:rsidR="00A70767" w:rsidRPr="001A58E6">
        <w:rPr>
          <w:rFonts w:ascii="Times New Roman" w:hAnsi="Times New Roman" w:cs="Times New Roman"/>
          <w:b/>
          <w:sz w:val="24"/>
          <w:szCs w:val="24"/>
          <w:u w:val="single"/>
        </w:rPr>
        <w:t>(Kérelem iskolakezdési támogatás iránt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1A58E6">
        <w:rPr>
          <w:rFonts w:ascii="Times New Roman" w:hAnsi="Times New Roman" w:cs="Times New Roman"/>
          <w:b/>
          <w:sz w:val="24"/>
          <w:szCs w:val="24"/>
        </w:rPr>
        <w:t>lehet igényelni</w:t>
      </w:r>
      <w:r w:rsidRPr="001A58E6">
        <w:rPr>
          <w:rFonts w:ascii="Times New Roman" w:hAnsi="Times New Roman" w:cs="Times New Roman"/>
          <w:sz w:val="24"/>
          <w:szCs w:val="24"/>
        </w:rPr>
        <w:t>.</w:t>
      </w:r>
    </w:p>
    <w:p w14:paraId="0C921C96" w14:textId="77777777" w:rsidR="001A2BD5" w:rsidRPr="001A58E6" w:rsidRDefault="001A2BD5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 xml:space="preserve">Az iskolakezdési támogatás igénybevételének jogosultságát </w:t>
      </w:r>
      <w:r w:rsidRPr="001A58E6">
        <w:rPr>
          <w:b/>
          <w:szCs w:val="24"/>
        </w:rPr>
        <w:t>a közép- és felsőoktatásban résztvevőknek</w:t>
      </w:r>
      <w:r w:rsidR="004B4226" w:rsidRPr="001A58E6">
        <w:rPr>
          <w:szCs w:val="24"/>
        </w:rPr>
        <w:t xml:space="preserve"> </w:t>
      </w:r>
      <w:r w:rsidR="004B4226" w:rsidRPr="001A58E6">
        <w:rPr>
          <w:b/>
          <w:szCs w:val="24"/>
          <w:u w:val="single"/>
        </w:rPr>
        <w:t>iskolalátogatási-, vagy hallgatói jogviszony igazolással</w:t>
      </w:r>
      <w:r w:rsidR="004B4226" w:rsidRPr="001A58E6">
        <w:rPr>
          <w:b/>
          <w:szCs w:val="24"/>
        </w:rPr>
        <w:t xml:space="preserve"> kell bizonyítani</w:t>
      </w:r>
      <w:r w:rsidRPr="001A58E6">
        <w:rPr>
          <w:b/>
          <w:szCs w:val="24"/>
        </w:rPr>
        <w:t>.</w:t>
      </w:r>
      <w:r w:rsidRPr="001A58E6">
        <w:rPr>
          <w:szCs w:val="24"/>
        </w:rPr>
        <w:t xml:space="preserve"> </w:t>
      </w:r>
    </w:p>
    <w:p w14:paraId="5C5F4C68" w14:textId="77777777" w:rsidR="001A2BD5" w:rsidRPr="001A58E6" w:rsidRDefault="00E861E3" w:rsidP="004B4226">
      <w:pPr>
        <w:pStyle w:val="Szvegtrzs21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A58E6">
        <w:rPr>
          <w:szCs w:val="24"/>
        </w:rPr>
        <w:t xml:space="preserve">A család jövedelméről a kérelmezőnek jövedelemigazolást nem kell csatolni, </w:t>
      </w:r>
      <w:r w:rsidRPr="001A58E6">
        <w:rPr>
          <w:b/>
          <w:szCs w:val="24"/>
        </w:rPr>
        <w:t xml:space="preserve">büntetőjogi felelőssége tudatában </w:t>
      </w:r>
      <w:r w:rsidRPr="001A58E6">
        <w:rPr>
          <w:b/>
          <w:szCs w:val="24"/>
          <w:u w:val="single"/>
        </w:rPr>
        <w:t>nyilatkozni</w:t>
      </w:r>
      <w:r w:rsidRPr="001A58E6">
        <w:rPr>
          <w:b/>
          <w:szCs w:val="24"/>
        </w:rPr>
        <w:t>a szükséges,</w:t>
      </w:r>
      <w:r w:rsidRPr="001A58E6">
        <w:rPr>
          <w:szCs w:val="24"/>
        </w:rPr>
        <w:t xml:space="preserve"> hogy az egy főre jutó jövedelem nem haladja meg</w:t>
      </w:r>
      <w:r w:rsidR="004B4226" w:rsidRPr="001A58E6">
        <w:rPr>
          <w:szCs w:val="24"/>
        </w:rPr>
        <w:t xml:space="preserve"> az öregségi nyugdíjminimum 350%-át.</w:t>
      </w:r>
    </w:p>
    <w:p w14:paraId="4F03082C" w14:textId="77777777" w:rsidR="004B4226" w:rsidRPr="001A58E6" w:rsidRDefault="004B4226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D6A62" w14:textId="77777777" w:rsidR="00AC5B07" w:rsidRPr="001A58E6" w:rsidRDefault="00AC5B07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Az igénylés határideje:</w:t>
      </w:r>
    </w:p>
    <w:p w14:paraId="14C708BF" w14:textId="65478447" w:rsidR="00A5345E" w:rsidRPr="001A58E6" w:rsidRDefault="00AC5B07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>A kérelmet</w:t>
      </w:r>
      <w:r w:rsidR="00A5345E" w:rsidRPr="001A58E6">
        <w:rPr>
          <w:rFonts w:ascii="Times New Roman" w:hAnsi="Times New Roman" w:cs="Times New Roman"/>
          <w:sz w:val="24"/>
          <w:szCs w:val="24"/>
        </w:rPr>
        <w:t xml:space="preserve"> kizárólag</w:t>
      </w:r>
      <w:r w:rsidR="001A2BD5" w:rsidRPr="001A58E6">
        <w:rPr>
          <w:rFonts w:ascii="Times New Roman" w:hAnsi="Times New Roman" w:cs="Times New Roman"/>
          <w:sz w:val="24"/>
          <w:szCs w:val="24"/>
        </w:rPr>
        <w:t xml:space="preserve"> 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03727" w:rsidRPr="001A58E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762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5345E"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augusztus </w:t>
      </w:r>
      <w:r w:rsidR="00803727" w:rsidRPr="001A58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762F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>-t</w:t>
      </w:r>
      <w:r w:rsidR="007762F1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="001A2BD5" w:rsidRPr="001A58E6">
        <w:rPr>
          <w:rFonts w:ascii="Times New Roman" w:hAnsi="Times New Roman" w:cs="Times New Roman"/>
          <w:b/>
          <w:sz w:val="24"/>
          <w:szCs w:val="24"/>
          <w:u w:val="single"/>
        </w:rPr>
        <w:t>l szeptember 15-ig</w:t>
      </w:r>
      <w:r w:rsidR="001A2BD5" w:rsidRPr="001A58E6">
        <w:rPr>
          <w:rFonts w:ascii="Times New Roman" w:hAnsi="Times New Roman" w:cs="Times New Roman"/>
          <w:b/>
          <w:sz w:val="24"/>
          <w:szCs w:val="24"/>
        </w:rPr>
        <w:t xml:space="preserve"> lehet benyújtani</w:t>
      </w:r>
      <w:r w:rsidR="00A5345E" w:rsidRPr="001A58E6">
        <w:rPr>
          <w:rFonts w:ascii="Times New Roman" w:hAnsi="Times New Roman" w:cs="Times New Roman"/>
          <w:sz w:val="24"/>
          <w:szCs w:val="24"/>
        </w:rPr>
        <w:t xml:space="preserve"> a Polgármesteri Hivatalban ügyfélfogadási időben. </w:t>
      </w:r>
    </w:p>
    <w:p w14:paraId="32A74461" w14:textId="77777777" w:rsidR="001A2BD5" w:rsidRPr="001A58E6" w:rsidRDefault="00A5345E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 kérelem elbírálása:</w:t>
      </w:r>
      <w:r w:rsidRPr="001A58E6">
        <w:rPr>
          <w:rFonts w:ascii="Times New Roman" w:hAnsi="Times New Roman" w:cs="Times New Roman"/>
          <w:sz w:val="24"/>
          <w:szCs w:val="24"/>
        </w:rPr>
        <w:t xml:space="preserve"> A kérelmek elbírálása folyamatosan történik. </w:t>
      </w:r>
    </w:p>
    <w:p w14:paraId="55F71188" w14:textId="77777777" w:rsidR="00AC5B07" w:rsidRPr="001A58E6" w:rsidRDefault="00AC5B07" w:rsidP="001A2B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A támogatások kifizetése:</w:t>
      </w:r>
    </w:p>
    <w:p w14:paraId="02687583" w14:textId="77777777" w:rsidR="001A2BD5" w:rsidRPr="001A58E6" w:rsidRDefault="001A2BD5" w:rsidP="001A2BD5">
      <w:pPr>
        <w:jc w:val="both"/>
        <w:rPr>
          <w:rFonts w:ascii="Times New Roman" w:hAnsi="Times New Roman" w:cs="Times New Roman"/>
          <w:sz w:val="24"/>
          <w:szCs w:val="24"/>
        </w:rPr>
      </w:pPr>
      <w:r w:rsidRPr="001A58E6">
        <w:rPr>
          <w:rFonts w:ascii="Times New Roman" w:hAnsi="Times New Roman" w:cs="Times New Roman"/>
          <w:sz w:val="24"/>
          <w:szCs w:val="24"/>
        </w:rPr>
        <w:t xml:space="preserve">Az elbírálást követően az önkormányzat folyamatosan, de 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>legkésőbb október 5-ig fizet</w:t>
      </w:r>
      <w:r w:rsidR="004B4226" w:rsidRPr="001A58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A5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ki</w:t>
      </w:r>
      <w:r w:rsidRPr="001A58E6">
        <w:rPr>
          <w:rFonts w:ascii="Times New Roman" w:hAnsi="Times New Roman" w:cs="Times New Roman"/>
          <w:sz w:val="24"/>
          <w:szCs w:val="24"/>
        </w:rPr>
        <w:t xml:space="preserve"> a támogatásokat.</w:t>
      </w:r>
    </w:p>
    <w:p w14:paraId="7C70D3AA" w14:textId="77777777" w:rsidR="001E08D8" w:rsidRPr="001A58E6" w:rsidRDefault="001E08D8" w:rsidP="00A5345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F751FFE" w14:textId="713244A6" w:rsidR="004B4226" w:rsidRPr="001A58E6" w:rsidRDefault="004B4226" w:rsidP="00A534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58E6">
        <w:rPr>
          <w:rFonts w:ascii="Times New Roman" w:hAnsi="Times New Roman" w:cs="Times New Roman"/>
          <w:b/>
          <w:i/>
          <w:sz w:val="24"/>
          <w:szCs w:val="24"/>
        </w:rPr>
        <w:t>Csökmő, 20</w:t>
      </w:r>
      <w:r w:rsidR="00803727" w:rsidRPr="001A58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762F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1A58E6">
        <w:rPr>
          <w:rFonts w:ascii="Times New Roman" w:hAnsi="Times New Roman" w:cs="Times New Roman"/>
          <w:b/>
          <w:i/>
          <w:sz w:val="24"/>
          <w:szCs w:val="24"/>
        </w:rPr>
        <w:t xml:space="preserve">. augusztus </w:t>
      </w:r>
      <w:r w:rsidR="00803727" w:rsidRPr="001A58E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762F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A58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1B5907CD" w14:textId="77777777" w:rsidR="00CB0DB5" w:rsidRPr="001A58E6" w:rsidRDefault="004B4226" w:rsidP="001A58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8E6">
        <w:rPr>
          <w:rFonts w:ascii="Times New Roman" w:hAnsi="Times New Roman" w:cs="Times New Roman"/>
          <w:b/>
          <w:sz w:val="24"/>
          <w:szCs w:val="24"/>
        </w:rPr>
        <w:t>Nagy Tibor s.k</w:t>
      </w:r>
      <w:r w:rsidR="00A5345E" w:rsidRPr="001A58E6">
        <w:rPr>
          <w:rFonts w:ascii="Times New Roman" w:hAnsi="Times New Roman" w:cs="Times New Roman"/>
          <w:b/>
          <w:sz w:val="24"/>
          <w:szCs w:val="24"/>
        </w:rPr>
        <w:t>.</w:t>
      </w:r>
    </w:p>
    <w:p w14:paraId="418D039D" w14:textId="77777777" w:rsidR="004B4226" w:rsidRPr="001A58E6" w:rsidRDefault="001A58E6" w:rsidP="001A5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B4226" w:rsidRPr="001A58E6">
        <w:rPr>
          <w:rFonts w:ascii="Times New Roman" w:hAnsi="Times New Roman" w:cs="Times New Roman"/>
          <w:b/>
          <w:sz w:val="24"/>
          <w:szCs w:val="24"/>
        </w:rPr>
        <w:t>olgármester</w:t>
      </w:r>
    </w:p>
    <w:sectPr w:rsidR="004B4226" w:rsidRPr="001A58E6" w:rsidSect="001A58E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ABF"/>
    <w:multiLevelType w:val="hybridMultilevel"/>
    <w:tmpl w:val="6B7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D56B0"/>
    <w:multiLevelType w:val="hybridMultilevel"/>
    <w:tmpl w:val="CE66BFC6"/>
    <w:lvl w:ilvl="0" w:tplc="040E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5D78066A"/>
    <w:multiLevelType w:val="hybridMultilevel"/>
    <w:tmpl w:val="88129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D5"/>
    <w:rsid w:val="001A2BD5"/>
    <w:rsid w:val="001A58E6"/>
    <w:rsid w:val="001E08D8"/>
    <w:rsid w:val="004B4226"/>
    <w:rsid w:val="007762F1"/>
    <w:rsid w:val="00803727"/>
    <w:rsid w:val="00903642"/>
    <w:rsid w:val="00A5345E"/>
    <w:rsid w:val="00A70767"/>
    <w:rsid w:val="00AC5B07"/>
    <w:rsid w:val="00AF1F6A"/>
    <w:rsid w:val="00CB0DB5"/>
    <w:rsid w:val="00DD6B27"/>
    <w:rsid w:val="00DF2E35"/>
    <w:rsid w:val="00E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C031"/>
  <w15:chartTrackingRefBased/>
  <w15:docId w15:val="{3C555AE6-9E6F-4631-8CCF-649961E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BD5"/>
    <w:pPr>
      <w:widowControl w:val="0"/>
      <w:suppressAutoHyphens/>
      <w:spacing w:after="0" w:line="276" w:lineRule="auto"/>
      <w:ind w:left="720"/>
      <w:contextualSpacing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1A2B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1A2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A2B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2021-08-09T11:34:00Z</dcterms:created>
  <dcterms:modified xsi:type="dcterms:W3CDTF">2021-08-09T11:34:00Z</dcterms:modified>
</cp:coreProperties>
</file>