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3A8" w:rsidRPr="00A933A8" w:rsidRDefault="00B86C4A" w:rsidP="00B86C4A">
      <w:pPr>
        <w:pStyle w:val="NormlWeb"/>
        <w:shd w:val="clear" w:color="auto" w:fill="FFFFFF"/>
        <w:spacing w:before="0" w:beforeAutospacing="0" w:after="0" w:afterAutospacing="0" w:line="330" w:lineRule="atLeast"/>
        <w:jc w:val="center"/>
        <w:rPr>
          <w:rStyle w:val="Kiemels2"/>
          <w:sz w:val="28"/>
          <w:szCs w:val="28"/>
        </w:rPr>
      </w:pPr>
      <w:r w:rsidRPr="00A933A8">
        <w:rPr>
          <w:rStyle w:val="Kiemels2"/>
          <w:sz w:val="28"/>
          <w:szCs w:val="28"/>
        </w:rPr>
        <w:t xml:space="preserve">Választási Tájékoztató </w:t>
      </w:r>
    </w:p>
    <w:p w:rsidR="00A933A8" w:rsidRDefault="00B86C4A" w:rsidP="00B86C4A">
      <w:pPr>
        <w:pStyle w:val="NormlWeb"/>
        <w:shd w:val="clear" w:color="auto" w:fill="FFFFFF"/>
        <w:spacing w:before="0" w:beforeAutospacing="0" w:after="0" w:afterAutospacing="0" w:line="330" w:lineRule="atLeast"/>
        <w:jc w:val="center"/>
        <w:rPr>
          <w:rStyle w:val="Kiemels2"/>
        </w:rPr>
      </w:pPr>
      <w:r w:rsidRPr="00135DEE">
        <w:rPr>
          <w:rStyle w:val="Kiemels2"/>
        </w:rPr>
        <w:t xml:space="preserve">a jelölés folyamatával kapcsolatos tudnivalókról </w:t>
      </w:r>
    </w:p>
    <w:p w:rsidR="00B86C4A" w:rsidRPr="00A933A8" w:rsidRDefault="00A933A8" w:rsidP="00A933A8">
      <w:pPr>
        <w:pStyle w:val="NormlWeb"/>
        <w:shd w:val="clear" w:color="auto" w:fill="FFFFFF"/>
        <w:spacing w:before="0" w:beforeAutospacing="0" w:after="0" w:afterAutospacing="0" w:line="330" w:lineRule="atLeast"/>
        <w:jc w:val="center"/>
        <w:rPr>
          <w:b/>
          <w:bCs/>
        </w:rPr>
      </w:pPr>
      <w:r>
        <w:rPr>
          <w:rStyle w:val="Kiemels2"/>
        </w:rPr>
        <w:t xml:space="preserve">a </w:t>
      </w:r>
      <w:r w:rsidR="00B86C4A" w:rsidRPr="00135DEE">
        <w:rPr>
          <w:rStyle w:val="Kiemels2"/>
        </w:rPr>
        <w:t>he</w:t>
      </w:r>
      <w:r>
        <w:rPr>
          <w:rStyle w:val="Kiemels2"/>
        </w:rPr>
        <w:t>l</w:t>
      </w:r>
      <w:r w:rsidR="00B86C4A" w:rsidRPr="00135DEE">
        <w:rPr>
          <w:rStyle w:val="Kiemels2"/>
        </w:rPr>
        <w:t>yi önkormányzati képviselők és polgármesterek 2019. évi választás</w:t>
      </w:r>
      <w:r>
        <w:rPr>
          <w:rStyle w:val="Kiemels2"/>
        </w:rPr>
        <w:t>án</w:t>
      </w:r>
    </w:p>
    <w:p w:rsidR="00B86C4A" w:rsidRPr="00135DEE" w:rsidRDefault="00B86C4A" w:rsidP="00B86C4A">
      <w:pPr>
        <w:pStyle w:val="NormlWeb"/>
        <w:shd w:val="clear" w:color="auto" w:fill="FFFFFF"/>
        <w:spacing w:before="0" w:beforeAutospacing="0" w:after="0" w:afterAutospacing="0" w:line="330" w:lineRule="atLeast"/>
        <w:jc w:val="center"/>
      </w:pPr>
    </w:p>
    <w:p w:rsidR="00B86C4A" w:rsidRPr="0085525C" w:rsidRDefault="00B86C4A" w:rsidP="00B86C4A">
      <w:pPr>
        <w:pStyle w:val="NormlWeb"/>
        <w:shd w:val="clear" w:color="auto" w:fill="FFFFFF"/>
        <w:spacing w:before="0" w:beforeAutospacing="0" w:after="0" w:afterAutospacing="0" w:line="330" w:lineRule="atLeast"/>
        <w:jc w:val="both"/>
        <w:rPr>
          <w:u w:val="single"/>
        </w:rPr>
      </w:pPr>
      <w:r w:rsidRPr="0085525C">
        <w:rPr>
          <w:rStyle w:val="Kiemels2"/>
          <w:u w:val="single"/>
        </w:rPr>
        <w:t>Jelölő szervezet bejelentése</w:t>
      </w:r>
    </w:p>
    <w:p w:rsidR="00B86C4A" w:rsidRPr="00135DEE" w:rsidRDefault="00B86C4A" w:rsidP="00B86C4A">
      <w:pPr>
        <w:pStyle w:val="NormlWeb"/>
        <w:shd w:val="clear" w:color="auto" w:fill="FFFFFF"/>
        <w:spacing w:before="0" w:beforeAutospacing="0" w:after="0" w:afterAutospacing="0" w:line="330" w:lineRule="atLeast"/>
        <w:jc w:val="both"/>
      </w:pPr>
      <w:r w:rsidRPr="00135DEE">
        <w:t>Jelölő szervezet a választás kitűzésekor a civil szervezetek bírósági nyilvántartásában jogerősen szereplő párt, valamint egyesület, a szakszervezet kivételével, ha a választási bizottság a jelölő szervezetek nyilvántartásába felvette.</w:t>
      </w:r>
      <w:r w:rsidRPr="00135DEE">
        <w:t xml:space="preserve"> </w:t>
      </w:r>
      <w:r w:rsidRPr="00135DEE">
        <w:t xml:space="preserve">/a választási eljárásról szóló 2013. évi XXXVI. tv. (a továbbiakban: </w:t>
      </w:r>
      <w:proofErr w:type="spellStart"/>
      <w:r w:rsidRPr="00135DEE">
        <w:t>Ve</w:t>
      </w:r>
      <w:proofErr w:type="spellEnd"/>
      <w:r w:rsidRPr="00135DEE">
        <w:t>.) 3. § 3. pontja/</w:t>
      </w:r>
    </w:p>
    <w:p w:rsidR="00B86C4A" w:rsidRPr="00135DEE" w:rsidRDefault="00B86C4A" w:rsidP="00B86C4A">
      <w:pPr>
        <w:pStyle w:val="NormlWeb"/>
        <w:shd w:val="clear" w:color="auto" w:fill="FFFFFF"/>
        <w:spacing w:before="0" w:beforeAutospacing="0" w:after="0" w:afterAutospacing="0" w:line="330" w:lineRule="atLeast"/>
        <w:jc w:val="both"/>
      </w:pPr>
      <w:r w:rsidRPr="00135DEE">
        <w:t>Azt a szervezetet, amely jelöltet vagy listát kíván állítani, a választás kitűzését követően jelölő szervezetként be kell jelenteni a Nemzeti Választási Bizottságnál. A jelölő szervezetet a képviseletére jogosult személy jelentheti be.</w:t>
      </w:r>
    </w:p>
    <w:p w:rsidR="00B86C4A" w:rsidRPr="00135DEE" w:rsidRDefault="00B86C4A" w:rsidP="00B86C4A">
      <w:pPr>
        <w:pStyle w:val="NormlWeb"/>
        <w:shd w:val="clear" w:color="auto" w:fill="FFFFFF"/>
        <w:spacing w:before="0" w:beforeAutospacing="0" w:after="0" w:afterAutospacing="0" w:line="330" w:lineRule="atLeast"/>
        <w:jc w:val="both"/>
      </w:pPr>
      <w:r w:rsidRPr="00135DEE">
        <w:t>A nemzetiségi szervezet bejelentésekor a szervezetnek nyilatkoznia kell, hogy megfelel a nemzetiségi szervezettel szemben a nemzetiségek jogairól szóló törvényben támasztott követelményeknek. /</w:t>
      </w:r>
      <w:proofErr w:type="spellStart"/>
      <w:r w:rsidRPr="00135DEE">
        <w:t>Ve</w:t>
      </w:r>
      <w:proofErr w:type="spellEnd"/>
      <w:r w:rsidRPr="00135DEE">
        <w:t>. 119. §, 307/D. §/</w:t>
      </w:r>
    </w:p>
    <w:p w:rsidR="00B86C4A" w:rsidRPr="00135DEE" w:rsidRDefault="00B86C4A" w:rsidP="00B86C4A">
      <w:pPr>
        <w:pStyle w:val="NormlWeb"/>
        <w:shd w:val="clear" w:color="auto" w:fill="FFFFFF"/>
        <w:spacing w:before="0" w:beforeAutospacing="0" w:after="0" w:afterAutospacing="0" w:line="330" w:lineRule="atLeast"/>
        <w:jc w:val="both"/>
      </w:pPr>
      <w:r w:rsidRPr="00135DEE">
        <w:t> </w:t>
      </w:r>
    </w:p>
    <w:p w:rsidR="00B86C4A" w:rsidRPr="00135DEE" w:rsidRDefault="00B86C4A" w:rsidP="00B86C4A">
      <w:pPr>
        <w:pStyle w:val="NormlWeb"/>
        <w:shd w:val="clear" w:color="auto" w:fill="FFFFFF"/>
        <w:spacing w:before="0" w:beforeAutospacing="0" w:after="0" w:afterAutospacing="0" w:line="330" w:lineRule="atLeast"/>
        <w:jc w:val="both"/>
        <w:rPr>
          <w:u w:val="single"/>
        </w:rPr>
      </w:pPr>
      <w:r w:rsidRPr="00135DEE">
        <w:rPr>
          <w:rStyle w:val="Kiemels2"/>
          <w:u w:val="single"/>
        </w:rPr>
        <w:t>Jelölt- és listaállítás</w:t>
      </w:r>
    </w:p>
    <w:p w:rsidR="00B86C4A" w:rsidRPr="00135DEE" w:rsidRDefault="00B86C4A" w:rsidP="00B86C4A">
      <w:pPr>
        <w:pStyle w:val="NormlWeb"/>
        <w:shd w:val="clear" w:color="auto" w:fill="FFFFFF"/>
        <w:spacing w:before="0" w:beforeAutospacing="0" w:after="0" w:afterAutospacing="0" w:line="330" w:lineRule="atLeast"/>
        <w:jc w:val="both"/>
      </w:pPr>
      <w:r w:rsidRPr="00135DEE">
        <w:rPr>
          <w:u w:val="single"/>
        </w:rPr>
        <w:t>Egyéni választókerületi képviselőjelölt</w:t>
      </w:r>
      <w:r w:rsidRPr="00135DEE">
        <w:t xml:space="preserve"> az, akit az adott választókerület </w:t>
      </w:r>
      <w:proofErr w:type="spellStart"/>
      <w:r w:rsidRPr="00135DEE">
        <w:t>választópolgárainak</w:t>
      </w:r>
      <w:proofErr w:type="spellEnd"/>
      <w:r w:rsidRPr="00135DEE">
        <w:t xml:space="preserve"> legalább 1%-a jelöltnek ajánlott.</w:t>
      </w:r>
    </w:p>
    <w:p w:rsidR="00B86C4A" w:rsidRPr="00135DEE" w:rsidRDefault="00B86C4A" w:rsidP="00B86C4A">
      <w:pPr>
        <w:pStyle w:val="NormlWeb"/>
        <w:shd w:val="clear" w:color="auto" w:fill="FFFFFF"/>
        <w:spacing w:before="0" w:beforeAutospacing="0" w:after="0" w:afterAutospacing="0" w:line="330" w:lineRule="atLeast"/>
        <w:jc w:val="both"/>
      </w:pPr>
      <w:r w:rsidRPr="00135DEE">
        <w:rPr>
          <w:u w:val="single"/>
        </w:rPr>
        <w:t>Polgármester-jelölt</w:t>
      </w:r>
      <w:r w:rsidRPr="00135DEE">
        <w:t xml:space="preserve"> az, akit a 10 000 vagy annál kevesebb lakosú település </w:t>
      </w:r>
      <w:proofErr w:type="spellStart"/>
      <w:r w:rsidRPr="00135DEE">
        <w:t>választópolgárainak</w:t>
      </w:r>
      <w:proofErr w:type="spellEnd"/>
      <w:r w:rsidRPr="00135DEE">
        <w:t xml:space="preserve"> legalább 3%-a jelöltnek ajánlott.</w:t>
      </w:r>
    </w:p>
    <w:p w:rsidR="00B86C4A" w:rsidRPr="00135DEE" w:rsidRDefault="00B86C4A" w:rsidP="00B86C4A">
      <w:pPr>
        <w:pStyle w:val="NormlWeb"/>
        <w:shd w:val="clear" w:color="auto" w:fill="FFFFFF"/>
        <w:spacing w:before="0" w:beforeAutospacing="0" w:after="0" w:afterAutospacing="0" w:line="330" w:lineRule="atLeast"/>
        <w:jc w:val="both"/>
      </w:pPr>
      <w:r w:rsidRPr="00135DEE">
        <w:t>/a helyi önkormányzati képviselők és polgármesterek választásáról szóló 2010. évi L.tv. 8-10. §/</w:t>
      </w:r>
    </w:p>
    <w:p w:rsidR="00B86C4A" w:rsidRPr="00135DEE" w:rsidRDefault="00B86C4A" w:rsidP="00B86C4A">
      <w:pPr>
        <w:pStyle w:val="NormlWeb"/>
        <w:shd w:val="clear" w:color="auto" w:fill="FFFFFF"/>
        <w:spacing w:before="0" w:beforeAutospacing="0" w:after="0" w:afterAutospacing="0" w:line="330" w:lineRule="atLeast"/>
        <w:jc w:val="both"/>
      </w:pPr>
      <w:r w:rsidRPr="00135DEE">
        <w:t>Az egyéni választókerületi jelölt, valamint a polgármesterjelölt állításához szükséges ajánlások konkrét számát a helyi választási iroda vezetője, a megyei lista állításához szükséges ajánlások számát a területi választási iroda vezetője állapítja meg 2019. augusztus 8-án.</w:t>
      </w:r>
      <w:r w:rsidRPr="00135DEE">
        <w:br/>
        <w:t>A szükséges ajánlások számának megállapításakor a választópolgárok számát – egész számra felfelé kerekítve – a központi névjegyzék 2019. augusztus 7-i adatai alapján kell figyelembe venni. /</w:t>
      </w:r>
      <w:proofErr w:type="spellStart"/>
      <w:r w:rsidRPr="00135DEE">
        <w:t>Ve</w:t>
      </w:r>
      <w:proofErr w:type="spellEnd"/>
      <w:r w:rsidRPr="00135DEE">
        <w:t>. 307/E. §/</w:t>
      </w:r>
    </w:p>
    <w:p w:rsidR="00135DEE" w:rsidRPr="00135DEE" w:rsidRDefault="00135DEE" w:rsidP="00B86C4A">
      <w:pPr>
        <w:pStyle w:val="NormlWeb"/>
        <w:shd w:val="clear" w:color="auto" w:fill="FFFFFF"/>
        <w:spacing w:before="0" w:beforeAutospacing="0" w:after="0" w:afterAutospacing="0" w:line="330" w:lineRule="atLeast"/>
        <w:jc w:val="both"/>
      </w:pPr>
    </w:p>
    <w:p w:rsidR="00135DEE" w:rsidRPr="00135DEE" w:rsidRDefault="00135DEE" w:rsidP="00135D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DEE">
        <w:rPr>
          <w:rFonts w:ascii="Times New Roman" w:hAnsi="Times New Roman" w:cs="Times New Roman"/>
          <w:bCs/>
          <w:sz w:val="24"/>
          <w:szCs w:val="24"/>
        </w:rPr>
        <w:t>A 2019. évi helyi önkormányzati képviselők és polgármesterek választásán a</w:t>
      </w:r>
      <w:r w:rsidRPr="00135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DEE">
        <w:rPr>
          <w:rFonts w:ascii="Times New Roman" w:hAnsi="Times New Roman" w:cs="Times New Roman"/>
          <w:b/>
          <w:sz w:val="24"/>
          <w:szCs w:val="24"/>
          <w:u w:val="single"/>
        </w:rPr>
        <w:t>polgármesterjelölt állításához szükséges ajánlások száma Csökmő településen: 47</w:t>
      </w:r>
    </w:p>
    <w:p w:rsidR="00135DEE" w:rsidRPr="00135DEE" w:rsidRDefault="00135DEE" w:rsidP="00135DEE">
      <w:pPr>
        <w:spacing w:after="0" w:line="240" w:lineRule="auto"/>
        <w:jc w:val="both"/>
        <w:rPr>
          <w:rFonts w:ascii="Times New Roman" w:hAnsi="Times New Roman" w:cs="Times New Roman"/>
          <w:b/>
          <w:i/>
          <w:strike/>
          <w:sz w:val="24"/>
          <w:szCs w:val="24"/>
        </w:rPr>
      </w:pPr>
    </w:p>
    <w:p w:rsidR="00135DEE" w:rsidRPr="00135DEE" w:rsidRDefault="00135DEE" w:rsidP="00135DEE">
      <w:pPr>
        <w:spacing w:after="0" w:line="240" w:lineRule="auto"/>
        <w:jc w:val="both"/>
        <w:rPr>
          <w:rFonts w:ascii="Times New Roman" w:hAnsi="Times New Roman" w:cs="Times New Roman"/>
          <w:b/>
          <w:i/>
          <w:strike/>
          <w:sz w:val="24"/>
          <w:szCs w:val="24"/>
        </w:rPr>
      </w:pPr>
      <w:r w:rsidRPr="00135DEE">
        <w:rPr>
          <w:rFonts w:ascii="Times New Roman" w:hAnsi="Times New Roman" w:cs="Times New Roman"/>
          <w:bCs/>
          <w:sz w:val="24"/>
          <w:szCs w:val="24"/>
        </w:rPr>
        <w:t>A 2019. évi helyi önkormányzati képviselők és polgármesterek választásán</w:t>
      </w:r>
      <w:r w:rsidRPr="00135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DEE">
        <w:rPr>
          <w:rFonts w:ascii="Times New Roman" w:hAnsi="Times New Roman" w:cs="Times New Roman"/>
          <w:b/>
          <w:sz w:val="24"/>
          <w:szCs w:val="24"/>
          <w:u w:val="single"/>
        </w:rPr>
        <w:t>az egyéni listás</w:t>
      </w:r>
      <w:r w:rsidRPr="00135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DEE">
        <w:rPr>
          <w:rFonts w:ascii="Times New Roman" w:hAnsi="Times New Roman" w:cs="Times New Roman"/>
          <w:b/>
          <w:sz w:val="24"/>
          <w:szCs w:val="24"/>
          <w:u w:val="single"/>
        </w:rPr>
        <w:t>jelöltállításhoz, képviselőjelöltséghez szükséges ajánlások száma Csökmő településen: 16</w:t>
      </w:r>
    </w:p>
    <w:p w:rsidR="00B86C4A" w:rsidRPr="00135DEE" w:rsidRDefault="00B86C4A" w:rsidP="00B86C4A">
      <w:pPr>
        <w:pStyle w:val="NormlWeb"/>
        <w:shd w:val="clear" w:color="auto" w:fill="FFFFFF"/>
        <w:spacing w:before="0" w:beforeAutospacing="0" w:after="0" w:afterAutospacing="0" w:line="330" w:lineRule="atLeast"/>
        <w:jc w:val="both"/>
      </w:pPr>
    </w:p>
    <w:p w:rsidR="00B86C4A" w:rsidRPr="00135DEE" w:rsidRDefault="00B86C4A" w:rsidP="00B86C4A">
      <w:pPr>
        <w:pStyle w:val="NormlWeb"/>
        <w:shd w:val="clear" w:color="auto" w:fill="FFFFFF"/>
        <w:spacing w:before="0" w:beforeAutospacing="0" w:after="0" w:afterAutospacing="0" w:line="330" w:lineRule="atLeast"/>
        <w:jc w:val="both"/>
      </w:pPr>
      <w:r w:rsidRPr="00135DEE">
        <w:rPr>
          <w:b/>
          <w:bCs/>
        </w:rPr>
        <w:t>Jelöltet ajánlani ajánlóíven lehet</w:t>
      </w:r>
      <w:r w:rsidRPr="00135DEE">
        <w:t>. Az ajánlóívet a független jelöltként indulni szándékozó választópolgár, illetve a jelölő szervezet a jelölt nyilvántartásba vételére illetékes választási bizottság mellett működő választási irodától igényelheti a választás kitűzését követően.</w:t>
      </w:r>
      <w:r w:rsidRPr="00135DEE">
        <w:br/>
        <w:t>A választási iroda az igénylést követően haladéktalanul, de legkorábban 2019. augusztus 24-én átadja az igénylő részére az általa igényelt mennyiségű ajánlóívet. A választási iroda valamennyi ajánlóívet egyedi azonosítóval látja el. /</w:t>
      </w:r>
      <w:proofErr w:type="spellStart"/>
      <w:r w:rsidRPr="00135DEE">
        <w:t>Ve</w:t>
      </w:r>
      <w:proofErr w:type="spellEnd"/>
      <w:r w:rsidRPr="00135DEE">
        <w:t>. 120-121. §/</w:t>
      </w:r>
    </w:p>
    <w:p w:rsidR="00B86C4A" w:rsidRPr="00135DEE" w:rsidRDefault="00B86C4A" w:rsidP="00B86C4A">
      <w:pPr>
        <w:pStyle w:val="NormlWeb"/>
        <w:shd w:val="clear" w:color="auto" w:fill="FFFFFF"/>
        <w:spacing w:before="0" w:beforeAutospacing="0" w:after="0" w:afterAutospacing="0" w:line="330" w:lineRule="atLeast"/>
        <w:jc w:val="both"/>
        <w:rPr>
          <w:u w:val="single"/>
        </w:rPr>
      </w:pPr>
      <w:r w:rsidRPr="00135DEE">
        <w:rPr>
          <w:b/>
          <w:bCs/>
        </w:rPr>
        <w:lastRenderedPageBreak/>
        <w:t>Az a választópolgár ajánlhat jelöltet, aki a választáson a választókerületben választójoggal rendelkezik.</w:t>
      </w:r>
      <w:r w:rsidRPr="00135DEE">
        <w:t xml:space="preserve"> Az ajánlóívre rá kell vezetni az ajánlást adó </w:t>
      </w:r>
      <w:r w:rsidRPr="00135DEE">
        <w:rPr>
          <w:u w:val="single"/>
        </w:rPr>
        <w:t>választópolgár nevét</w:t>
      </w:r>
      <w:r w:rsidRPr="00135DEE">
        <w:t xml:space="preserve">, </w:t>
      </w:r>
      <w:r w:rsidRPr="00135DEE">
        <w:rPr>
          <w:u w:val="single"/>
        </w:rPr>
        <w:t>személyi azonosítóját</w:t>
      </w:r>
      <w:r w:rsidRPr="00135DEE">
        <w:t xml:space="preserve">, </w:t>
      </w:r>
      <w:r w:rsidRPr="00135DEE">
        <w:rPr>
          <w:u w:val="single"/>
        </w:rPr>
        <w:t>magyarországi lakcímét</w:t>
      </w:r>
      <w:r w:rsidRPr="00135DEE">
        <w:t xml:space="preserve">, valamint az </w:t>
      </w:r>
      <w:r w:rsidRPr="00135DEE">
        <w:rPr>
          <w:u w:val="single"/>
        </w:rPr>
        <w:t>anyja nevét</w:t>
      </w:r>
      <w:r w:rsidRPr="00135DEE">
        <w:t xml:space="preserve">. Az ajánlóívet az ajánló </w:t>
      </w:r>
      <w:r w:rsidRPr="00135DEE">
        <w:rPr>
          <w:u w:val="single"/>
        </w:rPr>
        <w:t>választópolgár saját kezűleg aláírja.</w:t>
      </w:r>
    </w:p>
    <w:p w:rsidR="00B86C4A" w:rsidRPr="00135DEE" w:rsidRDefault="00B86C4A" w:rsidP="00B86C4A">
      <w:pPr>
        <w:pStyle w:val="NormlWeb"/>
        <w:shd w:val="clear" w:color="auto" w:fill="FFFFFF"/>
        <w:spacing w:before="0" w:beforeAutospacing="0" w:after="0" w:afterAutospacing="0" w:line="330" w:lineRule="atLeast"/>
        <w:jc w:val="both"/>
      </w:pPr>
      <w:r w:rsidRPr="00135DEE">
        <w:rPr>
          <w:b/>
          <w:bCs/>
        </w:rPr>
        <w:t>Egy választópolgár több jelöltet is ajánlhat.</w:t>
      </w:r>
      <w:r w:rsidRPr="00135DEE">
        <w:t xml:space="preserve"> </w:t>
      </w:r>
      <w:r w:rsidRPr="00135DEE">
        <w:rPr>
          <w:b/>
          <w:bCs/>
        </w:rPr>
        <w:t>Egy választópolgár egy jelöltet csak egy ajánlással támogathat</w:t>
      </w:r>
      <w:r w:rsidRPr="00135DEE">
        <w:t>, a további ajánlásai érvénytelenek. Az ajánlás nem vonható vissza.</w:t>
      </w:r>
      <w:r w:rsidRPr="00135DEE">
        <w:br/>
        <w:t>Az ajánlóíven az ajánlást gyűjtő személy feltünteti nevét, személyi azonosítóját és aláírását.</w:t>
      </w:r>
      <w:r w:rsidRPr="00135DEE">
        <w:br/>
        <w:t>Ajánlást a polgárok zaklatása nélkül, a jelölő szervezet képviselője vagy a jelöltként indulni szándékozó választópolgár, illetve annak képviselője bárhol gyűjthet, az alábbi kivételekkel:</w:t>
      </w:r>
    </w:p>
    <w:p w:rsidR="00B86C4A" w:rsidRPr="00135DEE" w:rsidRDefault="00B86C4A" w:rsidP="00B86C4A">
      <w:pPr>
        <w:pStyle w:val="NormlWeb"/>
        <w:shd w:val="clear" w:color="auto" w:fill="FFFFFF"/>
        <w:spacing w:before="0" w:beforeAutospacing="0" w:after="0" w:afterAutospacing="0" w:line="330" w:lineRule="atLeast"/>
      </w:pPr>
      <w:r w:rsidRPr="00135DEE">
        <w:t>Nem gyűjthető ajánlás:</w:t>
      </w:r>
      <w:r w:rsidRPr="00135DEE">
        <w:br/>
        <w:t>a) az ajánlást gyűjtő és az ajánló munkahelyén munkaidejében vagy munkaviszonyból, illetve munkavégzésre irányuló más jogviszonyból fakadó munkavégzési kötelezettsége teljesítése közben,</w:t>
      </w:r>
      <w:r w:rsidRPr="00135DEE">
        <w:br/>
        <w:t>b) a Magyar Honvédségnél és a központi államigazgatási szerveknél szolgálati viszonyban levő személytől a szolgálati helyén vagy szolgálati feladatának teljesítése közben,</w:t>
      </w:r>
      <w:r w:rsidRPr="00135DEE">
        <w:br/>
        <w:t>c) tömegközlekedési eszközön,</w:t>
      </w:r>
      <w:r w:rsidRPr="00135DEE">
        <w:br/>
        <w:t>d) állami, helyi és nemzetiségi önkormányzati szervek hivatali helyiségében,</w:t>
      </w:r>
      <w:r w:rsidRPr="00135DEE">
        <w:br/>
        <w:t>e) felsőoktatási és köznevelési intézményben,</w:t>
      </w:r>
      <w:r w:rsidRPr="00135DEE">
        <w:br/>
        <w:t>f) egészségügyi szolgáltató helyiségében.</w:t>
      </w:r>
      <w:r w:rsidRPr="00135DEE">
        <w:br/>
      </w:r>
    </w:p>
    <w:p w:rsidR="00B86C4A" w:rsidRPr="00135DEE" w:rsidRDefault="00B86C4A" w:rsidP="00B86C4A">
      <w:pPr>
        <w:pStyle w:val="NormlWeb"/>
        <w:shd w:val="clear" w:color="auto" w:fill="FFFFFF"/>
        <w:spacing w:before="0" w:beforeAutospacing="0" w:after="0" w:afterAutospacing="0" w:line="330" w:lineRule="atLeast"/>
        <w:jc w:val="both"/>
      </w:pPr>
      <w:r w:rsidRPr="00135DEE">
        <w:t>Az ajánlásért az ajánlást adó választópolgár részére előnyt adni vagy ígérni tilos. Az ajánlást adó választópolgár az ajánlásért nem kérhet előnyt, illetve nem fogadhat el előnyt vagy annak</w:t>
      </w:r>
      <w:r w:rsidRPr="00135DEE">
        <w:t xml:space="preserve"> </w:t>
      </w:r>
      <w:r w:rsidRPr="00135DEE">
        <w:t>ígéretét.</w:t>
      </w:r>
      <w:r w:rsidRPr="00135DEE">
        <w:t xml:space="preserve"> </w:t>
      </w:r>
      <w:r w:rsidRPr="00135DEE">
        <w:t>/</w:t>
      </w:r>
      <w:proofErr w:type="spellStart"/>
      <w:r w:rsidRPr="00135DEE">
        <w:t>Ve</w:t>
      </w:r>
      <w:proofErr w:type="spellEnd"/>
      <w:r w:rsidRPr="00135DEE">
        <w:t>. 122-123. §/</w:t>
      </w:r>
    </w:p>
    <w:p w:rsidR="00B86C4A" w:rsidRPr="00135DEE" w:rsidRDefault="00B86C4A" w:rsidP="00B86C4A">
      <w:pPr>
        <w:pStyle w:val="NormlWeb"/>
        <w:shd w:val="clear" w:color="auto" w:fill="FFFFFF"/>
        <w:spacing w:before="0" w:beforeAutospacing="0" w:after="0" w:afterAutospacing="0" w:line="330" w:lineRule="atLeast"/>
        <w:jc w:val="both"/>
      </w:pPr>
      <w:r w:rsidRPr="00135DEE">
        <w:rPr>
          <w:b/>
          <w:bCs/>
        </w:rPr>
        <w:t>A jelöltet az ajánlóívek átadásával kell bejelenteni.</w:t>
      </w:r>
      <w:r w:rsidRPr="00135DEE">
        <w:t xml:space="preserve"> A független jelöltként indulni szándékozó választópolgár, illetve a jelöltet állítani szándékozó jelölő szervezet a rendelkezésére bocsátott összes ajánlóívet köteles átadni a választási irodának a jelölt bejelentésére rendelkezésre álló határidőben. E kötelezettség elmulasztása esetén a jelölt nyilvántartásba vételére illetékes választási bizottság hivatalból eljárva bírságot szab ki. A bírság összege minden be nem nyújtott ajánlóív után ezer forint. Nem szabható ki bírság a legkésőbb a jelölt bejelentésére rendelkezésre álló határidő elteltét követő napon benyújtott, ajánlást nem tartalmazó ajánlóív után. /</w:t>
      </w:r>
      <w:proofErr w:type="spellStart"/>
      <w:r w:rsidRPr="00135DEE">
        <w:t>Ve</w:t>
      </w:r>
      <w:proofErr w:type="spellEnd"/>
      <w:r w:rsidRPr="00135DEE">
        <w:t>. 124. §/</w:t>
      </w:r>
    </w:p>
    <w:p w:rsidR="00B86C4A" w:rsidRPr="00135DEE" w:rsidRDefault="00B86C4A" w:rsidP="00B86C4A">
      <w:pPr>
        <w:pStyle w:val="NormlWeb"/>
        <w:shd w:val="clear" w:color="auto" w:fill="FFFFFF"/>
        <w:spacing w:before="0" w:beforeAutospacing="0" w:after="0" w:afterAutospacing="0" w:line="330" w:lineRule="atLeast"/>
        <w:jc w:val="both"/>
      </w:pPr>
      <w:r w:rsidRPr="00135DEE">
        <w:t>Az egyéni választókerületi jelöltet és a polgármester-jelöltet a helyi választási bizottság veszi nyilvántartásba. /</w:t>
      </w:r>
      <w:proofErr w:type="spellStart"/>
      <w:r w:rsidRPr="00135DEE">
        <w:t>Ve</w:t>
      </w:r>
      <w:proofErr w:type="spellEnd"/>
      <w:r w:rsidRPr="00135DEE">
        <w:t>. 307/G. §/</w:t>
      </w:r>
    </w:p>
    <w:p w:rsidR="00B86C4A" w:rsidRPr="00135DEE" w:rsidRDefault="00B86C4A" w:rsidP="00B86C4A">
      <w:pPr>
        <w:pStyle w:val="NormlWeb"/>
        <w:shd w:val="clear" w:color="auto" w:fill="FFFFFF"/>
        <w:spacing w:before="0" w:beforeAutospacing="0" w:after="0" w:afterAutospacing="0" w:line="330" w:lineRule="atLeast"/>
      </w:pPr>
      <w:r w:rsidRPr="00135DEE">
        <w:rPr>
          <w:b/>
          <w:bCs/>
        </w:rPr>
        <w:t xml:space="preserve">A jelölt bejelentésének határideje: </w:t>
      </w:r>
      <w:r w:rsidRPr="00135DEE">
        <w:rPr>
          <w:b/>
          <w:bCs/>
          <w:u w:val="single"/>
        </w:rPr>
        <w:t>2019. szeptember 9., 16:00 óra</w:t>
      </w:r>
      <w:r w:rsidRPr="00135DEE">
        <w:br/>
        <w:t>/</w:t>
      </w:r>
      <w:proofErr w:type="spellStart"/>
      <w:r w:rsidRPr="00135DEE">
        <w:t>Ve</w:t>
      </w:r>
      <w:proofErr w:type="spellEnd"/>
      <w:r w:rsidRPr="00135DEE">
        <w:t>. 307/G. § (1) bekezdés/</w:t>
      </w:r>
    </w:p>
    <w:p w:rsidR="00B86C4A" w:rsidRPr="00135DEE" w:rsidRDefault="00B86C4A" w:rsidP="00B86C4A">
      <w:pPr>
        <w:pStyle w:val="NormlWeb"/>
        <w:shd w:val="clear" w:color="auto" w:fill="FFFFFF"/>
        <w:spacing w:before="0" w:beforeAutospacing="0" w:after="0" w:afterAutospacing="0" w:line="330" w:lineRule="atLeast"/>
        <w:jc w:val="both"/>
      </w:pPr>
      <w:r w:rsidRPr="00135DEE">
        <w:t> </w:t>
      </w:r>
    </w:p>
    <w:p w:rsidR="00B86C4A" w:rsidRPr="00135DEE" w:rsidRDefault="00135DEE" w:rsidP="00B86C4A">
      <w:pPr>
        <w:pStyle w:val="NormlWeb"/>
        <w:shd w:val="clear" w:color="auto" w:fill="FFFFFF"/>
        <w:spacing w:before="0" w:beforeAutospacing="0" w:after="0" w:afterAutospacing="0" w:line="330" w:lineRule="atLeast"/>
        <w:jc w:val="both"/>
      </w:pPr>
      <w:r w:rsidRPr="00135DEE">
        <w:t>Csökmő</w:t>
      </w:r>
      <w:r w:rsidR="00B86C4A" w:rsidRPr="00135DEE">
        <w:t xml:space="preserve">, 2019. augusztus </w:t>
      </w:r>
      <w:r w:rsidR="0085525C">
        <w:t>9</w:t>
      </w:r>
      <w:r w:rsidR="00B86C4A" w:rsidRPr="00135DEE">
        <w:t>.</w:t>
      </w:r>
    </w:p>
    <w:p w:rsidR="00B86C4A" w:rsidRPr="00135DEE" w:rsidRDefault="00135DEE" w:rsidP="00B86C4A">
      <w:pPr>
        <w:pStyle w:val="NormlWeb"/>
        <w:shd w:val="clear" w:color="auto" w:fill="FFFFFF"/>
        <w:spacing w:before="0" w:beforeAutospacing="0" w:after="0" w:afterAutospacing="0" w:line="330" w:lineRule="atLeast"/>
        <w:jc w:val="right"/>
      </w:pPr>
      <w:r w:rsidRPr="00135DEE">
        <w:rPr>
          <w:rStyle w:val="Kiemels2"/>
        </w:rPr>
        <w:t>Fülöpné dr. Kerti Judit</w:t>
      </w:r>
      <w:r w:rsidRPr="00135DEE">
        <w:t xml:space="preserve"> </w:t>
      </w:r>
      <w:r w:rsidR="00B86C4A" w:rsidRPr="00135DEE">
        <w:br/>
        <w:t>HVI vezető</w:t>
      </w:r>
    </w:p>
    <w:p w:rsidR="00B86C4A" w:rsidRPr="00135DEE" w:rsidRDefault="00B86C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6C4A" w:rsidRPr="00135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4A"/>
    <w:rsid w:val="00135DEE"/>
    <w:rsid w:val="0085525C"/>
    <w:rsid w:val="00A933A8"/>
    <w:rsid w:val="00B8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AEE7"/>
  <w15:chartTrackingRefBased/>
  <w15:docId w15:val="{E51ABF3C-EB05-493E-8A5A-05006D48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8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86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9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660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Nagy</dc:creator>
  <cp:keywords/>
  <dc:description/>
  <cp:lastModifiedBy>Tibor Nagy</cp:lastModifiedBy>
  <cp:revision>2</cp:revision>
  <dcterms:created xsi:type="dcterms:W3CDTF">2019-08-09T08:53:00Z</dcterms:created>
  <dcterms:modified xsi:type="dcterms:W3CDTF">2019-08-09T09:18:00Z</dcterms:modified>
</cp:coreProperties>
</file>