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57" w:rsidRPr="005E3C9A" w:rsidRDefault="00813A57" w:rsidP="00813A57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sz w:val="36"/>
          <w:szCs w:val="36"/>
          <w:lang w:eastAsia="hu-HU"/>
        </w:rPr>
      </w:pPr>
      <w:r w:rsidRPr="005E3C9A">
        <w:rPr>
          <w:rFonts w:ascii="Arial" w:eastAsia="Times New Roman" w:hAnsi="Arial" w:cs="Arial"/>
          <w:b/>
          <w:bCs/>
          <w:sz w:val="36"/>
          <w:szCs w:val="36"/>
          <w:lang w:eastAsia="hu-HU"/>
        </w:rPr>
        <w:t>Közlemény</w:t>
      </w:r>
    </w:p>
    <w:p w:rsidR="00813A57" w:rsidRPr="005E3C9A" w:rsidRDefault="00813A57" w:rsidP="00813A57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sz w:val="36"/>
          <w:szCs w:val="36"/>
          <w:lang w:eastAsia="hu-HU"/>
        </w:rPr>
      </w:pPr>
      <w:r w:rsidRPr="005E3C9A">
        <w:rPr>
          <w:rFonts w:ascii="Arial" w:eastAsia="Times New Roman" w:hAnsi="Arial" w:cs="Arial"/>
          <w:b/>
          <w:bCs/>
          <w:sz w:val="36"/>
          <w:szCs w:val="36"/>
          <w:lang w:eastAsia="hu-HU"/>
        </w:rPr>
        <w:t>a helyi önkormányzati képviselő és polgármester jelölt állításához szükséges ajánlóívek igényléséről</w:t>
      </w:r>
    </w:p>
    <w:p w:rsidR="00813A57" w:rsidRPr="005E3C9A" w:rsidRDefault="00813A57" w:rsidP="00813A5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774336" w:rsidRPr="005E3C9A" w:rsidRDefault="00774336" w:rsidP="00813A5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Ajánlóívek igénylése </w:t>
      </w:r>
    </w:p>
    <w:p w:rsidR="00774336" w:rsidRPr="005E3C9A" w:rsidRDefault="00774336" w:rsidP="00813A5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Jelöltet ajánlani</w:t>
      </w:r>
      <w:r w:rsidRPr="005E3C9A">
        <w:rPr>
          <w:rFonts w:ascii="Arial" w:eastAsia="Times New Roman" w:hAnsi="Arial" w:cs="Arial"/>
          <w:sz w:val="24"/>
          <w:szCs w:val="24"/>
          <w:lang w:eastAsia="hu-HU"/>
        </w:rPr>
        <w:t xml:space="preserve"> csak az illetékességgel rendelkező (az indulás helye szerinti) helyi választási iroda által kiadott, </w:t>
      </w:r>
      <w:r w:rsidRPr="005E3C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sorszámmal ellátott ajánlóíven</w:t>
      </w:r>
      <w:r w:rsidRPr="005E3C9A">
        <w:rPr>
          <w:rFonts w:ascii="Arial" w:eastAsia="Times New Roman" w:hAnsi="Arial" w:cs="Arial"/>
          <w:sz w:val="24"/>
          <w:szCs w:val="24"/>
          <w:lang w:eastAsia="hu-HU"/>
        </w:rPr>
        <w:t xml:space="preserve"> lehet. </w:t>
      </w:r>
    </w:p>
    <w:p w:rsidR="00774336" w:rsidRPr="005E3C9A" w:rsidRDefault="00813A57" w:rsidP="00813A5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>Ajánlóívet a választás kitűzését követően a </w:t>
      </w:r>
      <w:r w:rsidRPr="005E3C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független jelöltként indulni kívánó választópolgár</w:t>
      </w:r>
      <w:r w:rsidRPr="005E3C9A">
        <w:rPr>
          <w:rFonts w:ascii="Arial" w:eastAsia="Times New Roman" w:hAnsi="Arial" w:cs="Arial"/>
          <w:sz w:val="24"/>
          <w:szCs w:val="24"/>
          <w:lang w:eastAsia="hu-HU"/>
        </w:rPr>
        <w:t>, illetve a területi választási bizottság/Nemzeti Választási Bizottság által </w:t>
      </w:r>
      <w:r w:rsidRPr="005E3C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jogerősen nyilvántartásba vett</w:t>
      </w:r>
      <w:r w:rsidRPr="005E3C9A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5E3C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jelölő szervezet</w:t>
      </w:r>
      <w:r w:rsidRPr="005E3C9A">
        <w:rPr>
          <w:rFonts w:ascii="Arial" w:eastAsia="Times New Roman" w:hAnsi="Arial" w:cs="Arial"/>
          <w:sz w:val="24"/>
          <w:szCs w:val="24"/>
          <w:lang w:eastAsia="hu-HU"/>
        </w:rPr>
        <w:t xml:space="preserve"> – a képviseletére jogosult személy útján – </w:t>
      </w:r>
      <w:r w:rsidRPr="005E3C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igényelhet</w:t>
      </w:r>
      <w:r w:rsidRPr="005E3C9A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774336" w:rsidRPr="005E3C9A" w:rsidRDefault="00774336" w:rsidP="00813A5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>Ajánlóívet csak olyan </w:t>
      </w:r>
      <w:r w:rsidRPr="005E3C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választópolgár</w:t>
      </w:r>
      <w:r w:rsidRPr="005E3C9A">
        <w:rPr>
          <w:rFonts w:ascii="Arial" w:eastAsia="Times New Roman" w:hAnsi="Arial" w:cs="Arial"/>
          <w:sz w:val="24"/>
          <w:szCs w:val="24"/>
          <w:lang w:eastAsia="hu-HU"/>
        </w:rPr>
        <w:t> számára lehet igényelni, aki az </w:t>
      </w:r>
      <w:r w:rsidRPr="005E3C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igény benyújtásakor választójoggal rendelkezik.</w:t>
      </w:r>
    </w:p>
    <w:p w:rsidR="00813A57" w:rsidRPr="005E3C9A" w:rsidRDefault="00813A57" w:rsidP="00813A5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>Az igény bejelentésére az </w:t>
      </w:r>
      <w:hyperlink r:id="rId5" w:history="1">
        <w:r w:rsidRPr="005E3C9A">
          <w:rPr>
            <w:rFonts w:ascii="Arial" w:eastAsia="Times New Roman" w:hAnsi="Arial" w:cs="Arial"/>
            <w:sz w:val="24"/>
            <w:szCs w:val="24"/>
            <w:u w:val="single"/>
            <w:lang w:eastAsia="hu-HU"/>
          </w:rPr>
          <w:t>A4</w:t>
        </w:r>
      </w:hyperlink>
      <w:r w:rsidRPr="005E3C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jelű formanyomtatvány </w:t>
      </w:r>
      <w:r w:rsidRPr="005E3C9A">
        <w:rPr>
          <w:rFonts w:ascii="Arial" w:eastAsia="Times New Roman" w:hAnsi="Arial" w:cs="Arial"/>
          <w:sz w:val="24"/>
          <w:szCs w:val="24"/>
          <w:lang w:eastAsia="hu-HU"/>
        </w:rPr>
        <w:t>szolgál, amelyet az indulás helye szerinti választási irodában bárki, meghatalmazás nélkül leadhat.</w:t>
      </w:r>
    </w:p>
    <w:p w:rsidR="00813A57" w:rsidRPr="005E3C9A" w:rsidRDefault="00813A57" w:rsidP="00813A5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 xml:space="preserve">Az ajánló ívek iránti igény a </w:t>
      </w:r>
      <w:r w:rsidR="00774336" w:rsidRPr="005E3C9A">
        <w:rPr>
          <w:rFonts w:ascii="Arial" w:eastAsia="Times New Roman" w:hAnsi="Arial" w:cs="Arial"/>
          <w:sz w:val="24"/>
          <w:szCs w:val="24"/>
          <w:lang w:eastAsia="hu-HU"/>
        </w:rPr>
        <w:t xml:space="preserve">Csökmői </w:t>
      </w:r>
      <w:r w:rsidRPr="005E3C9A">
        <w:rPr>
          <w:rFonts w:ascii="Arial" w:eastAsia="Times New Roman" w:hAnsi="Arial" w:cs="Arial"/>
          <w:sz w:val="24"/>
          <w:szCs w:val="24"/>
          <w:lang w:eastAsia="hu-HU"/>
        </w:rPr>
        <w:t>Helyi Választási Irodánál (</w:t>
      </w:r>
      <w:r w:rsidR="00774336" w:rsidRPr="005E3C9A">
        <w:rPr>
          <w:rFonts w:ascii="Arial" w:eastAsia="Times New Roman" w:hAnsi="Arial" w:cs="Arial"/>
          <w:sz w:val="24"/>
          <w:szCs w:val="24"/>
          <w:lang w:eastAsia="hu-HU"/>
        </w:rPr>
        <w:t>Csökmői Polgármesteri Hivatalban</w:t>
      </w:r>
      <w:r w:rsidRPr="005E3C9A">
        <w:rPr>
          <w:rFonts w:ascii="Arial" w:eastAsia="Times New Roman" w:hAnsi="Arial" w:cs="Arial"/>
          <w:sz w:val="24"/>
          <w:szCs w:val="24"/>
          <w:lang w:eastAsia="hu-HU"/>
        </w:rPr>
        <w:t>) munkanapokon hivatali időben nyújtható be.</w:t>
      </w:r>
    </w:p>
    <w:p w:rsidR="00813A57" w:rsidRPr="005E3C9A" w:rsidRDefault="00813A57" w:rsidP="00813A5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813A57" w:rsidRPr="005E3C9A" w:rsidRDefault="00813A57" w:rsidP="00813A5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Az ajánlóívek átvétele</w:t>
      </w:r>
    </w:p>
    <w:p w:rsidR="00813A57" w:rsidRPr="005E3C9A" w:rsidRDefault="00813A57" w:rsidP="00813A5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>A Helyi Választási Iroda legkorábban a szavazást megelőző 50. napon, azaz </w:t>
      </w:r>
      <w:r w:rsidRPr="005E3C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2019. augusztus 24-én (szombaton) 8.00 és 16.00 óra között</w:t>
      </w:r>
      <w:r w:rsidRPr="005E3C9A">
        <w:rPr>
          <w:rFonts w:ascii="Arial" w:eastAsia="Times New Roman" w:hAnsi="Arial" w:cs="Arial"/>
          <w:sz w:val="24"/>
          <w:szCs w:val="24"/>
          <w:lang w:eastAsia="hu-HU"/>
        </w:rPr>
        <w:t> adja át az igényelt mennyiségű ajánlóívet az igénylőnek.</w:t>
      </w:r>
    </w:p>
    <w:p w:rsidR="00813A57" w:rsidRPr="005E3C9A" w:rsidRDefault="00813A57" w:rsidP="00813A5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>Ezt követően az ajánlóívek további, vagy újabb igénylésére és átvételére munkanapokon hivatali időben van lehetőség.</w:t>
      </w:r>
    </w:p>
    <w:p w:rsidR="00813A57" w:rsidRPr="005E3C9A" w:rsidRDefault="00813A57" w:rsidP="00813A5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813A57" w:rsidRPr="005E3C9A" w:rsidRDefault="00813A57" w:rsidP="00813A5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5E3C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Az ajánlóívek átvételére</w:t>
      </w:r>
    </w:p>
    <w:p w:rsidR="00813A57" w:rsidRPr="005E3C9A" w:rsidRDefault="00813A57" w:rsidP="00813A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>a jelöltként indulni szándékozó választópolgár,</w:t>
      </w:r>
    </w:p>
    <w:p w:rsidR="00813A57" w:rsidRPr="005E3C9A" w:rsidRDefault="00813A57" w:rsidP="00813A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>az ajánlóív igénylésére szolgáló </w:t>
      </w:r>
      <w:hyperlink r:id="rId6" w:history="1">
        <w:r w:rsidRPr="005E3C9A">
          <w:rPr>
            <w:rFonts w:ascii="Arial" w:eastAsia="Times New Roman" w:hAnsi="Arial" w:cs="Arial"/>
            <w:sz w:val="24"/>
            <w:szCs w:val="24"/>
            <w:u w:val="single"/>
            <w:lang w:eastAsia="hu-HU"/>
          </w:rPr>
          <w:t>A4</w:t>
        </w:r>
      </w:hyperlink>
      <w:r w:rsidRPr="005E3C9A">
        <w:rPr>
          <w:rFonts w:ascii="Arial" w:eastAsia="Times New Roman" w:hAnsi="Arial" w:cs="Arial"/>
          <w:sz w:val="24"/>
          <w:szCs w:val="24"/>
          <w:lang w:eastAsia="hu-HU"/>
        </w:rPr>
        <w:t> jelű formanyomtatványon az ívek átvételére megjelölt személy;</w:t>
      </w:r>
    </w:p>
    <w:p w:rsidR="00813A57" w:rsidRPr="005E3C9A" w:rsidRDefault="00813A57" w:rsidP="00813A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>a jogerősen nyilvántartásba vett jelölő szervezet alábbi képviselője:</w:t>
      </w:r>
    </w:p>
    <w:p w:rsidR="00813A57" w:rsidRPr="005E3C9A" w:rsidRDefault="00813A57" w:rsidP="00813A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>a)    a törvényes képviselő(k), vagyis az, aki a civil szervezetek bírósági nyilvántartása szerint a szervezet képviselője (informatikai rendszerben rögzített);</w:t>
      </w:r>
    </w:p>
    <w:p w:rsidR="00813A57" w:rsidRPr="005E3C9A" w:rsidRDefault="00813A57" w:rsidP="00813A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>b)    a P3 nyomtatvány 10. pontjában feltüntetett személy (informatikai rendszerben rögzített),</w:t>
      </w:r>
    </w:p>
    <w:p w:rsidR="00813A57" w:rsidRPr="005E3C9A" w:rsidRDefault="00813A57" w:rsidP="00813A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>c)    az a) és b) pont szerinti személyek által meghatalmazott, az adott településre kiterjedő illetékességgel eljárni jogosult személy (informatikai rendszerben rögzített),</w:t>
      </w:r>
    </w:p>
    <w:p w:rsidR="00813A57" w:rsidRPr="005E3C9A" w:rsidRDefault="00813A57" w:rsidP="00813A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>d)    az informatikai rendszerben rögzített [a-c) pont szerinti] személy által meghatalmazott, teljes bizonyító erejű magánokiratba vagy közokiratba foglalt meghatalmazással rendelkező személy</w:t>
      </w:r>
    </w:p>
    <w:p w:rsidR="00813A57" w:rsidRPr="005E3C9A" w:rsidRDefault="00813A57" w:rsidP="00813A5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>jogosult.</w:t>
      </w:r>
    </w:p>
    <w:p w:rsidR="00774336" w:rsidRPr="005E3C9A" w:rsidRDefault="00774336" w:rsidP="00813A5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813A57" w:rsidRPr="005E3C9A" w:rsidRDefault="00813A57" w:rsidP="00813A5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jelölt bejelentése</w:t>
      </w:r>
    </w:p>
    <w:p w:rsidR="00813A57" w:rsidRPr="005E3C9A" w:rsidRDefault="00813A57" w:rsidP="00813A5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>A </w:t>
      </w:r>
      <w:r w:rsidRPr="005E3C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jelöltet</w:t>
      </w:r>
      <w:r w:rsidRPr="005E3C9A">
        <w:rPr>
          <w:rFonts w:ascii="Arial" w:eastAsia="Times New Roman" w:hAnsi="Arial" w:cs="Arial"/>
          <w:sz w:val="24"/>
          <w:szCs w:val="24"/>
          <w:lang w:eastAsia="hu-HU"/>
        </w:rPr>
        <w:t> legkésőbb a szavazást megelőző 34. napon, azaz </w:t>
      </w:r>
      <w:r w:rsidRPr="005E3C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2019. szeptember 9-én 16.00 óráig kell bejelenteni </w:t>
      </w:r>
      <w:r w:rsidRPr="005E3C9A">
        <w:rPr>
          <w:rFonts w:ascii="Arial" w:eastAsia="Times New Roman" w:hAnsi="Arial" w:cs="Arial"/>
          <w:sz w:val="24"/>
          <w:szCs w:val="24"/>
          <w:lang w:eastAsia="hu-HU"/>
        </w:rPr>
        <w:t>az ajánlóívek átadásával a nyilvántartásba vételre illetékes (az indulás helye szerinti) </w:t>
      </w:r>
      <w:r w:rsidRPr="005E3C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helyi választási bizottságnál</w:t>
      </w:r>
      <w:r w:rsidRPr="005E3C9A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774336" w:rsidRPr="005E3C9A" w:rsidRDefault="00813A57" w:rsidP="00813A5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Az ajánlóívek szakaszos leadására nincs lehetőség! </w:t>
      </w:r>
      <w:r w:rsidRPr="005E3C9A">
        <w:rPr>
          <w:rFonts w:ascii="Arial" w:eastAsia="Times New Roman" w:hAnsi="Arial" w:cs="Arial"/>
          <w:sz w:val="24"/>
          <w:szCs w:val="24"/>
          <w:lang w:eastAsia="hu-HU"/>
        </w:rPr>
        <w:t>A bejelentés alkalmával legalább annyi ajánlást kell leadni, amely eléri a jelöltállításhoz szükséges érvényes ajánlások számát.</w:t>
      </w:r>
    </w:p>
    <w:p w:rsidR="00911A1B" w:rsidRPr="005E3C9A" w:rsidRDefault="00911A1B" w:rsidP="00911A1B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 xml:space="preserve">A 2019. évi helyi önkormányzati képviselők és polgármesterek választásán a </w:t>
      </w:r>
      <w:r w:rsidRPr="005E3C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polgármesterjelölt állításához szükséges ajánlások száma Csökmőn: 47</w:t>
      </w:r>
    </w:p>
    <w:p w:rsidR="00911A1B" w:rsidRPr="005E3C9A" w:rsidRDefault="00911A1B" w:rsidP="00911A1B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 xml:space="preserve">A 2019. évi helyi önkormányzati képviselők és polgármesterek választásán </w:t>
      </w:r>
      <w:r w:rsidRPr="005E3C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az egyéni listás jelöltállításhoz, képviselőjelöltséghez szükséges ajánlások száma Csökmőn: 16</w:t>
      </w:r>
    </w:p>
    <w:p w:rsidR="00813A57" w:rsidRPr="005E3C9A" w:rsidRDefault="00813A57" w:rsidP="00813A5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>Az egyéni listás jelölt bejelentésére az </w:t>
      </w:r>
      <w:hyperlink r:id="rId7" w:history="1">
        <w:r w:rsidRPr="005E3C9A">
          <w:rPr>
            <w:rFonts w:ascii="Arial" w:eastAsia="Times New Roman" w:hAnsi="Arial" w:cs="Arial"/>
            <w:sz w:val="24"/>
            <w:szCs w:val="24"/>
            <w:u w:val="single"/>
            <w:lang w:eastAsia="hu-HU"/>
          </w:rPr>
          <w:t>E2 </w:t>
        </w:r>
      </w:hyperlink>
      <w:r w:rsidRPr="005E3C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jelű formanyomtatvány </w:t>
      </w:r>
      <w:r w:rsidRPr="005E3C9A">
        <w:rPr>
          <w:rFonts w:ascii="Arial" w:eastAsia="Times New Roman" w:hAnsi="Arial" w:cs="Arial"/>
          <w:sz w:val="24"/>
          <w:szCs w:val="24"/>
          <w:lang w:eastAsia="hu-HU"/>
        </w:rPr>
        <w:t>szolgál. </w:t>
      </w:r>
    </w:p>
    <w:p w:rsidR="00813A57" w:rsidRPr="005E3C9A" w:rsidRDefault="00813A57" w:rsidP="00813A5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>A formanyomtatványok a </w:t>
      </w:r>
      <w:hyperlink r:id="rId8" w:history="1">
        <w:r w:rsidRPr="005E3C9A">
          <w:rPr>
            <w:rFonts w:ascii="Arial" w:eastAsia="Times New Roman" w:hAnsi="Arial" w:cs="Arial"/>
            <w:sz w:val="24"/>
            <w:szCs w:val="24"/>
            <w:u w:val="single"/>
            <w:lang w:eastAsia="hu-HU"/>
          </w:rPr>
          <w:t>www.valasztas.hu</w:t>
        </w:r>
      </w:hyperlink>
      <w:r w:rsidRPr="005E3C9A">
        <w:rPr>
          <w:rFonts w:ascii="Arial" w:eastAsia="Times New Roman" w:hAnsi="Arial" w:cs="Arial"/>
          <w:sz w:val="24"/>
          <w:szCs w:val="24"/>
          <w:lang w:eastAsia="hu-HU"/>
        </w:rPr>
        <w:t xml:space="preserve"> oldalon letölthetőek (a jelölteknek – jelölt, lista állítása cím alatt elektronikusan elérhető és kitölthető), valamint a </w:t>
      </w:r>
      <w:r w:rsidR="00774336" w:rsidRPr="005E3C9A">
        <w:rPr>
          <w:rFonts w:ascii="Arial" w:eastAsia="Times New Roman" w:hAnsi="Arial" w:cs="Arial"/>
          <w:sz w:val="24"/>
          <w:szCs w:val="24"/>
          <w:lang w:eastAsia="hu-HU"/>
        </w:rPr>
        <w:t xml:space="preserve">Csökmői </w:t>
      </w:r>
      <w:r w:rsidRPr="005E3C9A">
        <w:rPr>
          <w:rFonts w:ascii="Arial" w:eastAsia="Times New Roman" w:hAnsi="Arial" w:cs="Arial"/>
          <w:sz w:val="24"/>
          <w:szCs w:val="24"/>
          <w:lang w:eastAsia="hu-HU"/>
        </w:rPr>
        <w:t>Helyi Választási Irodánál papír alapon is átvehető.</w:t>
      </w:r>
      <w:bookmarkStart w:id="0" w:name="_GoBack"/>
      <w:bookmarkEnd w:id="0"/>
    </w:p>
    <w:p w:rsidR="00813A57" w:rsidRPr="005E3C9A" w:rsidRDefault="00813A57" w:rsidP="00813A5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választási kampányidőszak 2019. augusztus 24-től 2019. október 13-án 19.00 óráig tart.</w:t>
      </w:r>
    </w:p>
    <w:p w:rsidR="00813A57" w:rsidRPr="005E3C9A" w:rsidRDefault="00813A57" w:rsidP="00813A5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> </w:t>
      </w:r>
    </w:p>
    <w:p w:rsidR="00813A57" w:rsidRPr="005E3C9A" w:rsidRDefault="00813A57" w:rsidP="00911A1B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="00911A1B" w:rsidRPr="005E3C9A">
        <w:rPr>
          <w:rFonts w:ascii="Arial" w:eastAsia="Times New Roman" w:hAnsi="Arial" w:cs="Arial"/>
          <w:sz w:val="24"/>
          <w:szCs w:val="24"/>
          <w:lang w:eastAsia="hu-HU"/>
        </w:rPr>
        <w:t>Csökmő, 2018. augusztus 23.</w:t>
      </w:r>
    </w:p>
    <w:p w:rsidR="00813A57" w:rsidRPr="005E3C9A" w:rsidRDefault="00911A1B" w:rsidP="00911A1B">
      <w:pPr>
        <w:shd w:val="clear" w:color="auto" w:fill="FFFFFF"/>
        <w:spacing w:after="165" w:line="240" w:lineRule="auto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r w:rsidRPr="005E3C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813A57" w:rsidRPr="005E3C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Helyi Választási Iroda</w:t>
      </w:r>
    </w:p>
    <w:p w:rsidR="00813A57" w:rsidRPr="005E3C9A" w:rsidRDefault="00813A57"/>
    <w:sectPr w:rsidR="00813A57" w:rsidRPr="005E3C9A" w:rsidSect="00911A1B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E2CB8"/>
    <w:multiLevelType w:val="multilevel"/>
    <w:tmpl w:val="8C6E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A7C7C"/>
    <w:multiLevelType w:val="multilevel"/>
    <w:tmpl w:val="086E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E73F8"/>
    <w:multiLevelType w:val="multilevel"/>
    <w:tmpl w:val="8A8C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57"/>
    <w:rsid w:val="005E3C9A"/>
    <w:rsid w:val="00774336"/>
    <w:rsid w:val="00813A57"/>
    <w:rsid w:val="0091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4DE4"/>
  <w15:chartTrackingRefBased/>
  <w15:docId w15:val="{4F95C98A-51E3-46C8-A140-F6AB9DE8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asztas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lasztas.hu/documents/20182/2422993/Egy%C3%A9ni+jel%C3%B6lt+bejelent%C3%A9se+%28E2%29.pdf/e0fa3908-7aa3-bbdc-b495-aef0d8258c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asztas.hu/documents/20182/8047694/Aj%C3%A1nl%C3%B3%C3%ADv+ig%C3%A9nyl%C3%A9se+(A4).pdf/69bd46cc-a177-957c-6e5b-7ebf37e4cee1" TargetMode="External"/><Relationship Id="rId5" Type="http://schemas.openxmlformats.org/officeDocument/2006/relationships/hyperlink" Target="https://www.valasztas.hu/documents/20182/8047694/Aj%C3%A1nl%C3%B3%C3%ADv+ig%C3%A9nyl%C3%A9se+(A4).pdf/69bd46cc-a177-957c-6e5b-7ebf37e4cee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502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Nagy</dc:creator>
  <cp:keywords/>
  <dc:description/>
  <cp:lastModifiedBy>Tibor Nagy</cp:lastModifiedBy>
  <cp:revision>2</cp:revision>
  <dcterms:created xsi:type="dcterms:W3CDTF">2019-08-23T06:53:00Z</dcterms:created>
  <dcterms:modified xsi:type="dcterms:W3CDTF">2019-08-23T08:42:00Z</dcterms:modified>
</cp:coreProperties>
</file>